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CE9" w:rsidRPr="0098384D" w:rsidRDefault="00890CE9" w:rsidP="00890CE9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4F380671" wp14:editId="335C055A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CE9" w:rsidRPr="0098384D" w:rsidRDefault="00890CE9" w:rsidP="00890CE9">
      <w:pPr>
        <w:pStyle w:val="Brezrazmikov"/>
        <w:jc w:val="center"/>
        <w:rPr>
          <w:b/>
          <w:bCs/>
        </w:rPr>
      </w:pPr>
    </w:p>
    <w:p w:rsidR="00890CE9" w:rsidRPr="001B7AF9" w:rsidRDefault="00890CE9" w:rsidP="00890CE9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890CE9" w:rsidRPr="001B7AF9" w:rsidRDefault="00890CE9" w:rsidP="00890CE9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Odbor za družbene dejavnosti</w:t>
      </w:r>
    </w:p>
    <w:p w:rsidR="00890CE9" w:rsidRPr="001B7AF9" w:rsidRDefault="00890CE9" w:rsidP="00890CE9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890CE9" w:rsidRPr="001B7AF9" w:rsidRDefault="00890CE9" w:rsidP="00890CE9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890CE9" w:rsidRDefault="00890CE9" w:rsidP="00890CE9">
      <w:pPr>
        <w:pStyle w:val="Brezrazmikov"/>
        <w:jc w:val="both"/>
      </w:pPr>
    </w:p>
    <w:p w:rsidR="00890CE9" w:rsidRDefault="00890CE9" w:rsidP="00890CE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890CE9" w:rsidRDefault="00890CE9" w:rsidP="00890CE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90CE9" w:rsidRDefault="00890CE9" w:rsidP="00890CE9">
      <w:pPr>
        <w:pStyle w:val="Brezrazmikov"/>
        <w:jc w:val="both"/>
      </w:pPr>
    </w:p>
    <w:p w:rsidR="00890CE9" w:rsidRDefault="00890CE9" w:rsidP="00890CE9">
      <w:pPr>
        <w:pStyle w:val="Brezrazmikov"/>
        <w:jc w:val="both"/>
      </w:pPr>
      <w:r>
        <w:t>štev. 410-3/2017</w:t>
      </w:r>
    </w:p>
    <w:p w:rsidR="00890CE9" w:rsidRDefault="00890CE9" w:rsidP="00890CE9">
      <w:pPr>
        <w:pStyle w:val="Brezrazmikov"/>
        <w:jc w:val="both"/>
      </w:pPr>
      <w:r>
        <w:t>Dne  19.6.2017</w:t>
      </w:r>
    </w:p>
    <w:p w:rsidR="00890CE9" w:rsidRDefault="00890CE9" w:rsidP="00890CE9">
      <w:pPr>
        <w:pStyle w:val="Brezrazmikov"/>
        <w:jc w:val="both"/>
      </w:pPr>
    </w:p>
    <w:p w:rsidR="00890CE9" w:rsidRDefault="00890CE9" w:rsidP="00890CE9">
      <w:pPr>
        <w:pStyle w:val="Brezrazmikov"/>
        <w:jc w:val="both"/>
      </w:pPr>
    </w:p>
    <w:p w:rsidR="00890CE9" w:rsidRDefault="00890CE9" w:rsidP="00890CE9">
      <w:pPr>
        <w:pStyle w:val="Brezrazmikov"/>
        <w:jc w:val="both"/>
      </w:pPr>
    </w:p>
    <w:p w:rsidR="00890CE9" w:rsidRDefault="00890CE9" w:rsidP="00890CE9">
      <w:pPr>
        <w:pStyle w:val="Brezrazmikov"/>
        <w:jc w:val="both"/>
      </w:pPr>
    </w:p>
    <w:p w:rsidR="00890CE9" w:rsidRDefault="00890CE9" w:rsidP="00890CE9">
      <w:pPr>
        <w:pStyle w:val="Brezrazmikov"/>
        <w:jc w:val="both"/>
      </w:pPr>
      <w:r>
        <w:t xml:space="preserve">Na podlagi  22. člena Statuta Občine Kidričevo (Uradno glasilo slovenskih občin, št. 62/16)  odbor za družbene dejavnosti predlaga  občinskemu svetu Občine Kidričevo, da sprejme  </w:t>
      </w:r>
    </w:p>
    <w:p w:rsidR="00AE26A6" w:rsidRDefault="001A01EF"/>
    <w:p w:rsidR="00890CE9" w:rsidRDefault="00890CE9"/>
    <w:p w:rsidR="00890CE9" w:rsidRDefault="00890CE9" w:rsidP="00890CE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90CE9" w:rsidRDefault="00890CE9" w:rsidP="00890CE9">
      <w:pPr>
        <w:pStyle w:val="Brezrazmikov"/>
        <w:jc w:val="center"/>
        <w:rPr>
          <w:b/>
          <w:sz w:val="28"/>
        </w:rPr>
      </w:pPr>
    </w:p>
    <w:p w:rsidR="00890CE9" w:rsidRDefault="00890CE9" w:rsidP="00890CE9">
      <w:pPr>
        <w:pStyle w:val="Brezrazmikov"/>
        <w:jc w:val="center"/>
        <w:rPr>
          <w:b/>
          <w:sz w:val="28"/>
        </w:rPr>
      </w:pPr>
    </w:p>
    <w:p w:rsidR="00890CE9" w:rsidRDefault="00890CE9" w:rsidP="00890CE9">
      <w:pPr>
        <w:pStyle w:val="Brezrazmikov"/>
        <w:jc w:val="both"/>
      </w:pPr>
      <w:r>
        <w:t xml:space="preserve">Odbor za družbene dejavnosti predlaga občinskemu svetu, da poda soglasje k poslovnemu času Vrtca Cirkovce, in sicer, da je v šolskem letu 2017/2018 poslovni čas vrtca od ponedeljka do petka od 5,30 do 16. ure, ob sobotah, nedeljah in praznikih bo vrtec zaprt. </w:t>
      </w:r>
    </w:p>
    <w:p w:rsidR="00890CE9" w:rsidRDefault="00890CE9" w:rsidP="00890CE9">
      <w:pPr>
        <w:pStyle w:val="Brezrazmikov"/>
        <w:jc w:val="both"/>
      </w:pPr>
    </w:p>
    <w:p w:rsidR="00890CE9" w:rsidRDefault="00890CE9" w:rsidP="00890CE9">
      <w:pPr>
        <w:pStyle w:val="Brezrazmikov"/>
        <w:jc w:val="both"/>
      </w:pPr>
    </w:p>
    <w:p w:rsidR="00890CE9" w:rsidRDefault="00890CE9" w:rsidP="00890CE9">
      <w:pPr>
        <w:pStyle w:val="Brezrazmikov"/>
        <w:jc w:val="both"/>
      </w:pPr>
    </w:p>
    <w:p w:rsidR="00890CE9" w:rsidRDefault="00890CE9" w:rsidP="00890CE9">
      <w:pPr>
        <w:pStyle w:val="Brezrazmikov"/>
        <w:jc w:val="both"/>
      </w:pPr>
    </w:p>
    <w:p w:rsidR="00890CE9" w:rsidRDefault="00890CE9" w:rsidP="00890CE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890CE9" w:rsidRDefault="00890CE9" w:rsidP="00890CE9">
      <w:pPr>
        <w:pStyle w:val="Brezrazmikov"/>
        <w:jc w:val="both"/>
      </w:pPr>
    </w:p>
    <w:p w:rsidR="00890CE9" w:rsidRDefault="00890CE9" w:rsidP="00890CE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890CE9" w:rsidRPr="00890CE9" w:rsidRDefault="00890CE9" w:rsidP="00890CE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890CE9" w:rsidRPr="00890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E9"/>
    <w:rsid w:val="001118BD"/>
    <w:rsid w:val="001A01EF"/>
    <w:rsid w:val="00644A84"/>
    <w:rsid w:val="0089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90CE9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0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0C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90CE9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0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0C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2017-06-28T13:33:00Z</dcterms:created>
  <dcterms:modified xsi:type="dcterms:W3CDTF">2017-06-28T13:33:00Z</dcterms:modified>
</cp:coreProperties>
</file>